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636AD" w14:textId="794F54A8" w:rsidR="002C624D" w:rsidRPr="00202A93" w:rsidRDefault="001E0C87" w:rsidP="00233C73">
      <w:pPr>
        <w:spacing w:line="360" w:lineRule="auto"/>
        <w:jc w:val="center"/>
        <w:rPr>
          <w:rFonts w:ascii="宋体" w:hAnsi="宋体" w:hint="eastAsia"/>
          <w:b/>
          <w:color w:val="000000" w:themeColor="text1"/>
          <w:sz w:val="28"/>
          <w:szCs w:val="28"/>
        </w:rPr>
      </w:pPr>
      <w:r w:rsidRPr="00202A93">
        <w:rPr>
          <w:rFonts w:ascii="宋体" w:hAnsi="宋体" w:hint="eastAsia"/>
          <w:b/>
          <w:color w:val="000000" w:themeColor="text1"/>
          <w:sz w:val="28"/>
          <w:szCs w:val="28"/>
        </w:rPr>
        <w:t>香山小学</w:t>
      </w:r>
      <w:r w:rsidR="00B03542" w:rsidRPr="00202A93">
        <w:rPr>
          <w:rFonts w:ascii="宋体" w:hAnsi="宋体" w:hint="eastAsia"/>
          <w:b/>
          <w:color w:val="000000" w:themeColor="text1"/>
          <w:sz w:val="28"/>
          <w:szCs w:val="28"/>
        </w:rPr>
        <w:t>20</w:t>
      </w:r>
      <w:r w:rsidR="00B03542" w:rsidRPr="00202A93">
        <w:rPr>
          <w:rFonts w:ascii="宋体" w:hAnsi="宋体"/>
          <w:b/>
          <w:color w:val="000000" w:themeColor="text1"/>
          <w:sz w:val="28"/>
          <w:szCs w:val="28"/>
        </w:rPr>
        <w:t>2</w:t>
      </w:r>
      <w:r w:rsidR="00B03542" w:rsidRPr="00202A93">
        <w:rPr>
          <w:rFonts w:ascii="宋体" w:hAnsi="宋体" w:hint="eastAsia"/>
          <w:b/>
          <w:color w:val="000000" w:themeColor="text1"/>
          <w:sz w:val="28"/>
          <w:szCs w:val="28"/>
        </w:rPr>
        <w:t>4学年第</w:t>
      </w:r>
      <w:r w:rsidR="00BE1DFB" w:rsidRPr="00202A93">
        <w:rPr>
          <w:rFonts w:ascii="宋体" w:hAnsi="宋体" w:hint="eastAsia"/>
          <w:b/>
          <w:color w:val="000000" w:themeColor="text1"/>
          <w:sz w:val="28"/>
          <w:szCs w:val="28"/>
        </w:rPr>
        <w:t>二</w:t>
      </w:r>
      <w:r w:rsidR="00B03542" w:rsidRPr="00202A93">
        <w:rPr>
          <w:rFonts w:ascii="宋体" w:hAnsi="宋体" w:hint="eastAsia"/>
          <w:b/>
          <w:color w:val="000000" w:themeColor="text1"/>
          <w:sz w:val="28"/>
          <w:szCs w:val="28"/>
        </w:rPr>
        <w:t>学期</w:t>
      </w:r>
      <w:r w:rsidRPr="00202A93">
        <w:rPr>
          <w:rFonts w:ascii="宋体" w:hAnsi="宋体" w:hint="eastAsia"/>
          <w:b/>
          <w:color w:val="000000" w:themeColor="text1"/>
          <w:sz w:val="28"/>
          <w:szCs w:val="28"/>
        </w:rPr>
        <w:t xml:space="preserve"> </w:t>
      </w:r>
      <w:r w:rsidR="00A0269E" w:rsidRPr="00202A93">
        <w:rPr>
          <w:rFonts w:ascii="宋体" w:hAnsi="宋体" w:hint="eastAsia"/>
          <w:b/>
          <w:color w:val="000000" w:themeColor="text1"/>
          <w:sz w:val="28"/>
          <w:szCs w:val="28"/>
        </w:rPr>
        <w:t>师训</w:t>
      </w:r>
      <w:r w:rsidRPr="00202A93">
        <w:rPr>
          <w:rFonts w:ascii="宋体" w:hAnsi="宋体" w:hint="eastAsia"/>
          <w:b/>
          <w:color w:val="000000" w:themeColor="text1"/>
          <w:sz w:val="28"/>
          <w:szCs w:val="28"/>
        </w:rPr>
        <w:t xml:space="preserve"> </w:t>
      </w:r>
      <w:r w:rsidR="002C624D" w:rsidRPr="00202A93">
        <w:rPr>
          <w:rFonts w:ascii="宋体" w:hAnsi="宋体" w:hint="eastAsia"/>
          <w:b/>
          <w:color w:val="000000" w:themeColor="text1"/>
          <w:sz w:val="28"/>
          <w:szCs w:val="28"/>
        </w:rPr>
        <w:t>工作计划</w:t>
      </w:r>
    </w:p>
    <w:p w14:paraId="278AEB33" w14:textId="77777777" w:rsidR="00C821C2" w:rsidRPr="006E112B" w:rsidRDefault="00C821C2" w:rsidP="00233C73">
      <w:pPr>
        <w:spacing w:line="360" w:lineRule="auto"/>
        <w:rPr>
          <w:rFonts w:ascii="宋体" w:hAnsi="宋体" w:hint="eastAsia"/>
          <w:b/>
          <w:sz w:val="24"/>
          <w:szCs w:val="24"/>
        </w:rPr>
      </w:pPr>
    </w:p>
    <w:p w14:paraId="4033242B" w14:textId="51AAFBCE" w:rsidR="00C821C2" w:rsidRPr="006E112B" w:rsidRDefault="00C821C2" w:rsidP="00233C73">
      <w:pPr>
        <w:spacing w:line="360" w:lineRule="auto"/>
        <w:rPr>
          <w:rFonts w:ascii="宋体" w:hAnsi="宋体" w:hint="eastAsia"/>
          <w:b/>
          <w:sz w:val="24"/>
          <w:szCs w:val="24"/>
        </w:rPr>
      </w:pPr>
      <w:r w:rsidRPr="006E112B">
        <w:rPr>
          <w:rFonts w:ascii="宋体" w:hAnsi="宋体" w:hint="eastAsia"/>
          <w:b/>
          <w:sz w:val="24"/>
          <w:szCs w:val="24"/>
        </w:rPr>
        <w:t>一、指导思想</w:t>
      </w:r>
    </w:p>
    <w:p w14:paraId="04FF5832" w14:textId="77777777" w:rsidR="00C821C2" w:rsidRDefault="00C821C2" w:rsidP="00233C73">
      <w:pPr>
        <w:spacing w:line="360" w:lineRule="auto"/>
        <w:ind w:firstLineChars="200" w:firstLine="480"/>
        <w:rPr>
          <w:rFonts w:ascii="宋体" w:hAnsi="宋体" w:hint="eastAsia"/>
          <w:bCs/>
          <w:sz w:val="24"/>
          <w:szCs w:val="24"/>
        </w:rPr>
      </w:pPr>
      <w:r w:rsidRPr="006E112B">
        <w:rPr>
          <w:rFonts w:ascii="宋体" w:hAnsi="宋体" w:hint="eastAsia"/>
          <w:bCs/>
          <w:sz w:val="24"/>
          <w:szCs w:val="24"/>
        </w:rPr>
        <w:t>以提高教师整体素质为目标，以新理念、新课程、新技术为重点，坚持“面向全员、突出骨干、倾斜青年”的原则，努力建设一支师德高尚、业务精湛、结构合理、充满活力的高素质教师队伍。</w:t>
      </w:r>
    </w:p>
    <w:p w14:paraId="578D9170" w14:textId="77777777" w:rsidR="00233C73" w:rsidRPr="006E112B" w:rsidRDefault="00233C73" w:rsidP="00233C73">
      <w:pPr>
        <w:spacing w:line="360" w:lineRule="auto"/>
        <w:ind w:firstLineChars="200" w:firstLine="480"/>
        <w:rPr>
          <w:rFonts w:ascii="宋体" w:hAnsi="宋体" w:hint="eastAsia"/>
          <w:bCs/>
          <w:sz w:val="24"/>
          <w:szCs w:val="24"/>
        </w:rPr>
      </w:pPr>
    </w:p>
    <w:p w14:paraId="0A2C7F22" w14:textId="254E8E04" w:rsidR="00C821C2" w:rsidRPr="006E112B" w:rsidRDefault="00C821C2" w:rsidP="00233C73">
      <w:pPr>
        <w:spacing w:line="360" w:lineRule="auto"/>
        <w:rPr>
          <w:rFonts w:ascii="宋体" w:hAnsi="宋体" w:hint="eastAsia"/>
          <w:b/>
          <w:sz w:val="24"/>
          <w:szCs w:val="24"/>
        </w:rPr>
      </w:pPr>
      <w:r w:rsidRPr="006E112B">
        <w:rPr>
          <w:rFonts w:ascii="宋体" w:hAnsi="宋体"/>
          <w:b/>
          <w:sz w:val="24"/>
          <w:szCs w:val="24"/>
        </w:rPr>
        <w:t xml:space="preserve"> </w:t>
      </w:r>
      <w:r w:rsidRPr="006E112B">
        <w:rPr>
          <w:rFonts w:ascii="宋体" w:hAnsi="宋体" w:hint="eastAsia"/>
          <w:b/>
          <w:sz w:val="24"/>
          <w:szCs w:val="24"/>
        </w:rPr>
        <w:t>二、培训目标</w:t>
      </w:r>
    </w:p>
    <w:p w14:paraId="2B081D3E" w14:textId="3AD540B6" w:rsidR="00C821C2" w:rsidRPr="006E112B" w:rsidRDefault="00C821C2" w:rsidP="00233C73">
      <w:pPr>
        <w:spacing w:line="360" w:lineRule="auto"/>
        <w:rPr>
          <w:rFonts w:ascii="宋体" w:hAnsi="宋体" w:hint="eastAsia"/>
          <w:bCs/>
          <w:sz w:val="24"/>
          <w:szCs w:val="24"/>
        </w:rPr>
      </w:pPr>
      <w:r w:rsidRPr="006E112B">
        <w:rPr>
          <w:rFonts w:ascii="宋体" w:hAnsi="宋体" w:hint="eastAsia"/>
          <w:bCs/>
          <w:sz w:val="24"/>
          <w:szCs w:val="24"/>
        </w:rPr>
        <w:t>1. 提高教师的职业道德素养，增强教师的责任感和使命感。</w:t>
      </w:r>
    </w:p>
    <w:p w14:paraId="7156A352" w14:textId="77777777" w:rsidR="00C821C2" w:rsidRPr="006E112B" w:rsidRDefault="00C821C2" w:rsidP="00233C73">
      <w:pPr>
        <w:spacing w:line="360" w:lineRule="auto"/>
        <w:rPr>
          <w:rFonts w:ascii="宋体" w:hAnsi="宋体" w:hint="eastAsia"/>
          <w:bCs/>
          <w:sz w:val="24"/>
          <w:szCs w:val="24"/>
        </w:rPr>
      </w:pPr>
      <w:r w:rsidRPr="006E112B">
        <w:rPr>
          <w:rFonts w:ascii="宋体" w:hAnsi="宋体" w:hint="eastAsia"/>
          <w:bCs/>
          <w:sz w:val="24"/>
          <w:szCs w:val="24"/>
        </w:rPr>
        <w:t>2. 提升教师的教育教学能力，促进教学质量的提高。</w:t>
      </w:r>
    </w:p>
    <w:p w14:paraId="23C46BCA" w14:textId="77777777" w:rsidR="00C821C2" w:rsidRPr="006E112B" w:rsidRDefault="00C821C2" w:rsidP="00233C73">
      <w:pPr>
        <w:spacing w:line="360" w:lineRule="auto"/>
        <w:rPr>
          <w:rFonts w:ascii="宋体" w:hAnsi="宋体" w:hint="eastAsia"/>
          <w:bCs/>
          <w:sz w:val="24"/>
          <w:szCs w:val="24"/>
        </w:rPr>
      </w:pPr>
      <w:r w:rsidRPr="006E112B">
        <w:rPr>
          <w:rFonts w:ascii="宋体" w:hAnsi="宋体" w:hint="eastAsia"/>
          <w:bCs/>
          <w:sz w:val="24"/>
          <w:szCs w:val="24"/>
        </w:rPr>
        <w:t>3. 培养教师的教育科研意识和能力，推动学校教育教学改革。</w:t>
      </w:r>
    </w:p>
    <w:p w14:paraId="4167E68B" w14:textId="77777777" w:rsidR="00C821C2" w:rsidRDefault="00C821C2" w:rsidP="00233C73">
      <w:pPr>
        <w:spacing w:line="360" w:lineRule="auto"/>
        <w:rPr>
          <w:rFonts w:ascii="宋体" w:hAnsi="宋体" w:hint="eastAsia"/>
          <w:bCs/>
          <w:sz w:val="24"/>
          <w:szCs w:val="24"/>
        </w:rPr>
      </w:pPr>
      <w:r w:rsidRPr="006E112B">
        <w:rPr>
          <w:rFonts w:ascii="宋体" w:hAnsi="宋体" w:hint="eastAsia"/>
          <w:bCs/>
          <w:sz w:val="24"/>
          <w:szCs w:val="24"/>
        </w:rPr>
        <w:t>4. 加强教师的信息技术应用能力，适应教育信息化发展的要求。</w:t>
      </w:r>
    </w:p>
    <w:p w14:paraId="4EFEDEDE" w14:textId="77777777" w:rsidR="00233C73" w:rsidRPr="006E112B" w:rsidRDefault="00233C73" w:rsidP="00233C73">
      <w:pPr>
        <w:spacing w:line="360" w:lineRule="auto"/>
        <w:rPr>
          <w:rFonts w:ascii="宋体" w:hAnsi="宋体" w:hint="eastAsia"/>
          <w:bCs/>
          <w:sz w:val="24"/>
          <w:szCs w:val="24"/>
        </w:rPr>
      </w:pPr>
    </w:p>
    <w:p w14:paraId="21C7872E" w14:textId="3B5775CA" w:rsidR="00C821C2" w:rsidRPr="006E112B" w:rsidRDefault="00C821C2" w:rsidP="00233C73">
      <w:pPr>
        <w:spacing w:line="360" w:lineRule="auto"/>
        <w:rPr>
          <w:rFonts w:ascii="宋体" w:hAnsi="宋体" w:hint="eastAsia"/>
          <w:b/>
          <w:sz w:val="24"/>
          <w:szCs w:val="24"/>
        </w:rPr>
      </w:pPr>
      <w:r w:rsidRPr="006E112B">
        <w:rPr>
          <w:rFonts w:ascii="宋体" w:hAnsi="宋体" w:hint="eastAsia"/>
          <w:b/>
          <w:sz w:val="24"/>
          <w:szCs w:val="24"/>
        </w:rPr>
        <w:t>三、具体措施</w:t>
      </w:r>
    </w:p>
    <w:p w14:paraId="1F8BDAE0" w14:textId="22B8B91A" w:rsidR="00C821C2" w:rsidRPr="006E112B" w:rsidRDefault="00C821C2" w:rsidP="00233C73">
      <w:pPr>
        <w:spacing w:line="360" w:lineRule="auto"/>
        <w:ind w:firstLineChars="200" w:firstLine="480"/>
        <w:rPr>
          <w:rFonts w:ascii="宋体" w:hAnsi="宋体" w:hint="eastAsia"/>
          <w:bCs/>
          <w:sz w:val="24"/>
          <w:szCs w:val="24"/>
        </w:rPr>
      </w:pPr>
      <w:r w:rsidRPr="006E112B">
        <w:rPr>
          <w:rFonts w:ascii="宋体" w:hAnsi="宋体" w:hint="eastAsia"/>
          <w:bCs/>
          <w:sz w:val="24"/>
          <w:szCs w:val="24"/>
        </w:rPr>
        <w:t>师德师风培训</w:t>
      </w:r>
      <w:r w:rsidR="00DD6611" w:rsidRPr="006E112B">
        <w:rPr>
          <w:rFonts w:ascii="宋体" w:hAnsi="宋体" w:hint="eastAsia"/>
          <w:bCs/>
          <w:sz w:val="24"/>
          <w:szCs w:val="24"/>
        </w:rPr>
        <w:t>。</w:t>
      </w:r>
      <w:r w:rsidRPr="006E112B">
        <w:rPr>
          <w:rFonts w:ascii="宋体" w:hAnsi="宋体" w:hint="eastAsia"/>
          <w:bCs/>
          <w:sz w:val="24"/>
          <w:szCs w:val="24"/>
        </w:rPr>
        <w:t>（1）组织教师学习《中小学教师职业道德规范》</w:t>
      </w:r>
      <w:r w:rsidR="00DD6611" w:rsidRPr="006E112B">
        <w:rPr>
          <w:rFonts w:ascii="宋体" w:hAnsi="宋体" w:hint="eastAsia"/>
          <w:bCs/>
          <w:sz w:val="24"/>
          <w:szCs w:val="24"/>
        </w:rPr>
        <w:t>等法律法规，签署《师德承诺书》等活动</w:t>
      </w:r>
      <w:r w:rsidRPr="006E112B">
        <w:rPr>
          <w:rFonts w:ascii="宋体" w:hAnsi="宋体" w:hint="eastAsia"/>
          <w:bCs/>
          <w:sz w:val="24"/>
          <w:szCs w:val="24"/>
        </w:rPr>
        <w:t>，增强教师的法制意识和职业道德观念。（2）开展师德师风演讲比赛、征文活动等，弘扬高尚师德，树立良好师风。</w:t>
      </w:r>
    </w:p>
    <w:p w14:paraId="7EB49C7C" w14:textId="23A1D4BE" w:rsidR="00C821C2" w:rsidRPr="006E112B" w:rsidRDefault="00C821C2" w:rsidP="00233C73">
      <w:pPr>
        <w:spacing w:line="360" w:lineRule="auto"/>
        <w:ind w:firstLineChars="200" w:firstLine="480"/>
        <w:rPr>
          <w:rFonts w:ascii="宋体" w:hAnsi="宋体" w:hint="eastAsia"/>
          <w:bCs/>
          <w:sz w:val="24"/>
          <w:szCs w:val="24"/>
        </w:rPr>
      </w:pPr>
      <w:r w:rsidRPr="006E112B">
        <w:rPr>
          <w:rFonts w:ascii="宋体" w:hAnsi="宋体" w:hint="eastAsia"/>
          <w:bCs/>
          <w:sz w:val="24"/>
          <w:szCs w:val="24"/>
        </w:rPr>
        <w:t>教育教学理论培训</w:t>
      </w:r>
      <w:r w:rsidR="00DD6611" w:rsidRPr="006E112B">
        <w:rPr>
          <w:rFonts w:ascii="宋体" w:hAnsi="宋体" w:hint="eastAsia"/>
          <w:bCs/>
          <w:sz w:val="24"/>
          <w:szCs w:val="24"/>
        </w:rPr>
        <w:t>。</w:t>
      </w:r>
      <w:r w:rsidRPr="006E112B">
        <w:rPr>
          <w:rFonts w:ascii="宋体" w:hAnsi="宋体" w:hint="eastAsia"/>
          <w:bCs/>
          <w:sz w:val="24"/>
          <w:szCs w:val="24"/>
        </w:rPr>
        <w:t>（1）组织教师学习现代教育教学理论，如</w:t>
      </w:r>
      <w:r w:rsidR="00DD6611" w:rsidRPr="006E112B">
        <w:rPr>
          <w:rFonts w:ascii="宋体" w:hAnsi="宋体" w:hint="eastAsia"/>
          <w:bCs/>
          <w:sz w:val="24"/>
          <w:szCs w:val="24"/>
        </w:rPr>
        <w:t>五育融合、项目化学习等</w:t>
      </w:r>
      <w:r w:rsidRPr="006E112B">
        <w:rPr>
          <w:rFonts w:ascii="宋体" w:hAnsi="宋体" w:hint="eastAsia"/>
          <w:bCs/>
          <w:sz w:val="24"/>
          <w:szCs w:val="24"/>
        </w:rPr>
        <w:t>等，更新教育观念。（2）开展教育教学专题讲座，邀请教育专家、学者来校讲学，拓宽教师的教育视野。（3）组织教师参加教育教学研讨会、学术交流会等，促进教师之间的交流与合作。</w:t>
      </w:r>
    </w:p>
    <w:p w14:paraId="49A97F68" w14:textId="126B3CA4" w:rsidR="00C821C2" w:rsidRPr="006E112B" w:rsidRDefault="00C821C2" w:rsidP="00233C73">
      <w:pPr>
        <w:spacing w:line="360" w:lineRule="auto"/>
        <w:ind w:firstLineChars="200" w:firstLine="480"/>
        <w:rPr>
          <w:rFonts w:ascii="宋体" w:hAnsi="宋体" w:hint="eastAsia"/>
          <w:bCs/>
          <w:sz w:val="24"/>
          <w:szCs w:val="24"/>
        </w:rPr>
      </w:pPr>
      <w:r w:rsidRPr="006E112B">
        <w:rPr>
          <w:rFonts w:ascii="宋体" w:hAnsi="宋体" w:hint="eastAsia"/>
          <w:bCs/>
          <w:sz w:val="24"/>
          <w:szCs w:val="24"/>
        </w:rPr>
        <w:t>教学技能培训</w:t>
      </w:r>
      <w:r w:rsidR="00DD6611" w:rsidRPr="006E112B">
        <w:rPr>
          <w:rFonts w:ascii="宋体" w:hAnsi="宋体" w:hint="eastAsia"/>
          <w:bCs/>
          <w:sz w:val="24"/>
          <w:szCs w:val="24"/>
        </w:rPr>
        <w:t>。</w:t>
      </w:r>
      <w:r w:rsidRPr="006E112B">
        <w:rPr>
          <w:rFonts w:ascii="宋体" w:hAnsi="宋体" w:hint="eastAsia"/>
          <w:bCs/>
          <w:sz w:val="24"/>
          <w:szCs w:val="24"/>
        </w:rPr>
        <w:t>（1）开展课堂教学观摩活动，组织教师听课、评课，提高教师的课堂教学水平。（2）举办教学设计、教学案例分析等比赛，提高教师的教学设计和教学反思能力。（3）开展教学基本功训练，如粉笔字、普通话、信息技术应用等，提高教师的教学基本技能。</w:t>
      </w:r>
    </w:p>
    <w:p w14:paraId="25BCE01A" w14:textId="37021B39" w:rsidR="00C821C2" w:rsidRPr="006E112B" w:rsidRDefault="00C821C2" w:rsidP="00233C73">
      <w:pPr>
        <w:spacing w:line="360" w:lineRule="auto"/>
        <w:ind w:firstLineChars="200" w:firstLine="480"/>
        <w:rPr>
          <w:rFonts w:ascii="宋体" w:hAnsi="宋体" w:hint="eastAsia"/>
          <w:bCs/>
          <w:sz w:val="24"/>
          <w:szCs w:val="24"/>
        </w:rPr>
      </w:pPr>
      <w:r w:rsidRPr="006E112B">
        <w:rPr>
          <w:rFonts w:ascii="宋体" w:hAnsi="宋体" w:hint="eastAsia"/>
          <w:bCs/>
          <w:sz w:val="24"/>
          <w:szCs w:val="24"/>
        </w:rPr>
        <w:t>教育科研培训</w:t>
      </w:r>
      <w:r w:rsidR="00DD6611" w:rsidRPr="006E112B">
        <w:rPr>
          <w:rFonts w:ascii="宋体" w:hAnsi="宋体" w:hint="eastAsia"/>
          <w:bCs/>
          <w:sz w:val="24"/>
          <w:szCs w:val="24"/>
        </w:rPr>
        <w:t>。</w:t>
      </w:r>
      <w:r w:rsidRPr="006E112B">
        <w:rPr>
          <w:rFonts w:ascii="宋体" w:hAnsi="宋体" w:hint="eastAsia"/>
          <w:bCs/>
          <w:sz w:val="24"/>
          <w:szCs w:val="24"/>
        </w:rPr>
        <w:t>（1）组织教师学习教育科研方法，如课题研究、论文撰写等，提高教师的教育科研能力。（2）开展教育科研课题申报、研究等活动，鼓励教师积极参与教育科研。</w:t>
      </w:r>
    </w:p>
    <w:p w14:paraId="15B0B506" w14:textId="66DB23A9" w:rsidR="00C821C2" w:rsidRDefault="00C821C2" w:rsidP="00233C73">
      <w:pPr>
        <w:spacing w:line="360" w:lineRule="auto"/>
        <w:ind w:firstLineChars="200" w:firstLine="480"/>
        <w:rPr>
          <w:rFonts w:ascii="宋体" w:hAnsi="宋体" w:hint="eastAsia"/>
          <w:bCs/>
          <w:sz w:val="24"/>
          <w:szCs w:val="24"/>
        </w:rPr>
      </w:pPr>
      <w:r w:rsidRPr="006E112B">
        <w:rPr>
          <w:rFonts w:ascii="宋体" w:hAnsi="宋体" w:hint="eastAsia"/>
          <w:bCs/>
          <w:sz w:val="24"/>
          <w:szCs w:val="24"/>
        </w:rPr>
        <w:t>信息技术培训</w:t>
      </w:r>
      <w:r w:rsidR="00DD6611" w:rsidRPr="006E112B">
        <w:rPr>
          <w:rFonts w:ascii="宋体" w:hAnsi="宋体" w:hint="eastAsia"/>
          <w:bCs/>
          <w:sz w:val="24"/>
          <w:szCs w:val="24"/>
        </w:rPr>
        <w:t>。</w:t>
      </w:r>
      <w:r w:rsidRPr="006E112B">
        <w:rPr>
          <w:rFonts w:ascii="宋体" w:hAnsi="宋体" w:hint="eastAsia"/>
          <w:bCs/>
          <w:sz w:val="24"/>
          <w:szCs w:val="24"/>
        </w:rPr>
        <w:t>（1）开展信息技术应用培训，如多媒体教学设备的使用、教</w:t>
      </w:r>
      <w:r w:rsidRPr="006E112B">
        <w:rPr>
          <w:rFonts w:ascii="宋体" w:hAnsi="宋体" w:hint="eastAsia"/>
          <w:bCs/>
          <w:sz w:val="24"/>
          <w:szCs w:val="24"/>
        </w:rPr>
        <w:lastRenderedPageBreak/>
        <w:t>学软件的制作等，提高教师的信息技术应用能力。（2）组织教师参加在线学习、网络教研等活动，拓展教师的学习渠道。</w:t>
      </w:r>
    </w:p>
    <w:p w14:paraId="4C22B0FA" w14:textId="77777777" w:rsidR="00233C73" w:rsidRPr="006E112B" w:rsidRDefault="00233C73" w:rsidP="00233C73">
      <w:pPr>
        <w:spacing w:line="360" w:lineRule="auto"/>
        <w:ind w:firstLineChars="200" w:firstLine="480"/>
        <w:rPr>
          <w:rFonts w:ascii="宋体" w:hAnsi="宋体" w:hint="eastAsia"/>
          <w:bCs/>
          <w:sz w:val="24"/>
          <w:szCs w:val="24"/>
        </w:rPr>
      </w:pPr>
    </w:p>
    <w:p w14:paraId="71D5F96D" w14:textId="77777777" w:rsidR="00C821C2" w:rsidRPr="006E112B" w:rsidRDefault="00C821C2" w:rsidP="00233C73">
      <w:pPr>
        <w:spacing w:line="360" w:lineRule="auto"/>
        <w:rPr>
          <w:rFonts w:ascii="宋体" w:hAnsi="宋体" w:hint="eastAsia"/>
          <w:b/>
          <w:sz w:val="24"/>
          <w:szCs w:val="24"/>
        </w:rPr>
      </w:pPr>
      <w:r w:rsidRPr="006E112B">
        <w:rPr>
          <w:rFonts w:ascii="宋体" w:hAnsi="宋体" w:hint="eastAsia"/>
          <w:b/>
          <w:sz w:val="24"/>
          <w:szCs w:val="24"/>
        </w:rPr>
        <w:t>四、培训方式</w:t>
      </w:r>
    </w:p>
    <w:p w14:paraId="6CFF91FB" w14:textId="07999848" w:rsidR="00C821C2" w:rsidRPr="006E112B" w:rsidRDefault="00C821C2" w:rsidP="00233C73">
      <w:pPr>
        <w:spacing w:line="360" w:lineRule="auto"/>
        <w:rPr>
          <w:rFonts w:ascii="宋体" w:hAnsi="宋体" w:hint="eastAsia"/>
          <w:bCs/>
          <w:sz w:val="24"/>
          <w:szCs w:val="24"/>
        </w:rPr>
      </w:pPr>
      <w:r w:rsidRPr="006E112B">
        <w:rPr>
          <w:rFonts w:ascii="宋体" w:hAnsi="宋体" w:hint="eastAsia"/>
          <w:bCs/>
          <w:sz w:val="24"/>
          <w:szCs w:val="24"/>
        </w:rPr>
        <w:t>1. 集中培训与分散学习相结合。学校定期组织教师参加集中培训，同时要求教师利用业余时间进行分散学习。</w:t>
      </w:r>
    </w:p>
    <w:p w14:paraId="239038A1" w14:textId="77777777" w:rsidR="00C821C2" w:rsidRPr="006E112B" w:rsidRDefault="00C821C2" w:rsidP="00233C73">
      <w:pPr>
        <w:spacing w:line="360" w:lineRule="auto"/>
        <w:rPr>
          <w:rFonts w:ascii="宋体" w:hAnsi="宋体" w:hint="eastAsia"/>
          <w:bCs/>
          <w:sz w:val="24"/>
          <w:szCs w:val="24"/>
        </w:rPr>
      </w:pPr>
      <w:r w:rsidRPr="006E112B">
        <w:rPr>
          <w:rFonts w:ascii="宋体" w:hAnsi="宋体" w:hint="eastAsia"/>
          <w:bCs/>
          <w:sz w:val="24"/>
          <w:szCs w:val="24"/>
        </w:rPr>
        <w:t>2. 理论学习与实践操作相结合。通过理论学习提高教师的教育教学理论水平，通过实践操作提高教师的教育教学技能。</w:t>
      </w:r>
    </w:p>
    <w:p w14:paraId="6ED9486F" w14:textId="77777777" w:rsidR="00C821C2" w:rsidRPr="006E112B" w:rsidRDefault="00C821C2" w:rsidP="00233C73">
      <w:pPr>
        <w:spacing w:line="360" w:lineRule="auto"/>
        <w:rPr>
          <w:rFonts w:ascii="宋体" w:hAnsi="宋体" w:hint="eastAsia"/>
          <w:bCs/>
          <w:sz w:val="24"/>
          <w:szCs w:val="24"/>
        </w:rPr>
      </w:pPr>
      <w:r w:rsidRPr="006E112B">
        <w:rPr>
          <w:rFonts w:ascii="宋体" w:hAnsi="宋体" w:hint="eastAsia"/>
          <w:bCs/>
          <w:sz w:val="24"/>
          <w:szCs w:val="24"/>
        </w:rPr>
        <w:t>3. 专家讲座与教师研讨相结合。邀请专家来校讲学，同时组织教师进行研讨，促进教师之间的交流与合作。</w:t>
      </w:r>
    </w:p>
    <w:p w14:paraId="20BCC343" w14:textId="77777777" w:rsidR="00C821C2" w:rsidRPr="006E112B" w:rsidRDefault="00C821C2" w:rsidP="00233C73">
      <w:pPr>
        <w:spacing w:line="360" w:lineRule="auto"/>
        <w:rPr>
          <w:rFonts w:ascii="宋体" w:hAnsi="宋体" w:hint="eastAsia"/>
          <w:bCs/>
          <w:sz w:val="24"/>
          <w:szCs w:val="24"/>
        </w:rPr>
      </w:pPr>
      <w:r w:rsidRPr="006E112B">
        <w:rPr>
          <w:rFonts w:ascii="宋体" w:hAnsi="宋体" w:hint="eastAsia"/>
          <w:bCs/>
          <w:sz w:val="24"/>
          <w:szCs w:val="24"/>
        </w:rPr>
        <w:t>4. 校内培训与校外培训相结合。学校积极组织教师参加校外培训，同时充分利用校内资源开展培训活动。</w:t>
      </w:r>
    </w:p>
    <w:p w14:paraId="25573DA4" w14:textId="77777777" w:rsidR="00233C73" w:rsidRDefault="00233C73" w:rsidP="00233C73">
      <w:pPr>
        <w:spacing w:line="360" w:lineRule="auto"/>
        <w:rPr>
          <w:rFonts w:ascii="宋体" w:hAnsi="宋体" w:hint="eastAsia"/>
          <w:b/>
          <w:sz w:val="24"/>
          <w:szCs w:val="24"/>
        </w:rPr>
      </w:pPr>
    </w:p>
    <w:p w14:paraId="1EE4B68E" w14:textId="69EC326C" w:rsidR="009D2974" w:rsidRPr="006E112B" w:rsidRDefault="009D2974" w:rsidP="00233C73">
      <w:pPr>
        <w:spacing w:line="360" w:lineRule="auto"/>
        <w:rPr>
          <w:rFonts w:ascii="宋体" w:hAnsi="宋体" w:hint="eastAsia"/>
          <w:bCs/>
          <w:sz w:val="24"/>
          <w:szCs w:val="24"/>
        </w:rPr>
      </w:pPr>
      <w:r w:rsidRPr="006E112B">
        <w:rPr>
          <w:rFonts w:ascii="宋体" w:hAnsi="宋体" w:hint="eastAsia"/>
          <w:b/>
          <w:sz w:val="24"/>
          <w:szCs w:val="24"/>
        </w:rPr>
        <w:t>五、工作月历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08"/>
        <w:gridCol w:w="7605"/>
      </w:tblGrid>
      <w:tr w:rsidR="009D2974" w:rsidRPr="006E112B" w14:paraId="1441C177" w14:textId="77777777" w:rsidTr="006255E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3B21" w14:textId="77777777" w:rsidR="009D2974" w:rsidRPr="006E112B" w:rsidRDefault="009D2974" w:rsidP="00233C73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6E112B">
              <w:rPr>
                <w:rFonts w:ascii="宋体" w:hAnsi="宋体" w:hint="eastAsia"/>
                <w:sz w:val="24"/>
                <w:szCs w:val="24"/>
              </w:rPr>
              <w:t>月</w:t>
            </w:r>
            <w:r w:rsidRPr="006E112B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6E112B">
              <w:rPr>
                <w:rFonts w:ascii="宋体" w:hAnsi="宋体" w:hint="eastAsia"/>
                <w:sz w:val="24"/>
                <w:szCs w:val="24"/>
              </w:rPr>
              <w:t>份</w:t>
            </w:r>
          </w:p>
        </w:tc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19F0" w14:textId="429164CE" w:rsidR="009D2974" w:rsidRPr="006E112B" w:rsidRDefault="009D2974" w:rsidP="00233C73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6E112B">
              <w:rPr>
                <w:rFonts w:ascii="宋体" w:hAnsi="宋体" w:hint="eastAsia"/>
                <w:sz w:val="24"/>
                <w:szCs w:val="24"/>
              </w:rPr>
              <w:t>主</w:t>
            </w:r>
            <w:r w:rsidRPr="006E112B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6E112B">
              <w:rPr>
                <w:rFonts w:ascii="宋体" w:hAnsi="宋体" w:hint="eastAsia"/>
                <w:sz w:val="24"/>
                <w:szCs w:val="24"/>
              </w:rPr>
              <w:t>要</w:t>
            </w:r>
            <w:r w:rsidRPr="006E112B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6E112B">
              <w:rPr>
                <w:rFonts w:ascii="宋体" w:hAnsi="宋体" w:hint="eastAsia"/>
                <w:sz w:val="24"/>
                <w:szCs w:val="24"/>
              </w:rPr>
              <w:t>工</w:t>
            </w:r>
            <w:r w:rsidRPr="006E112B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6E112B">
              <w:rPr>
                <w:rFonts w:ascii="宋体" w:hAnsi="宋体" w:hint="eastAsia"/>
                <w:sz w:val="24"/>
                <w:szCs w:val="24"/>
              </w:rPr>
              <w:t>作</w:t>
            </w:r>
            <w:r w:rsidR="00C17314" w:rsidRPr="00D76042">
              <w:rPr>
                <w:rFonts w:ascii="宋体" w:hAnsi="宋体" w:hint="eastAsia"/>
                <w:sz w:val="24"/>
                <w:szCs w:val="24"/>
              </w:rPr>
              <w:t>（</w:t>
            </w:r>
            <w:r w:rsidR="00D76042">
              <w:rPr>
                <w:rFonts w:ascii="宋体" w:hAnsi="宋体" w:hint="eastAsia"/>
                <w:sz w:val="24"/>
                <w:szCs w:val="24"/>
              </w:rPr>
              <w:t>根据实际情况增减</w:t>
            </w:r>
            <w:r w:rsidR="00C17314" w:rsidRPr="00D76042">
              <w:rPr>
                <w:rFonts w:ascii="宋体" w:hAnsi="宋体" w:hint="eastAsia"/>
                <w:sz w:val="24"/>
                <w:szCs w:val="24"/>
              </w:rPr>
              <w:t>）</w:t>
            </w:r>
          </w:p>
        </w:tc>
      </w:tr>
      <w:tr w:rsidR="009D2974" w:rsidRPr="006E112B" w14:paraId="02781D46" w14:textId="77777777" w:rsidTr="006255E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B54" w14:textId="1D0C3246" w:rsidR="009D2974" w:rsidRPr="006E112B" w:rsidRDefault="001E0C87" w:rsidP="00233C73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  <w:r w:rsidR="009D2974" w:rsidRPr="006E112B">
              <w:rPr>
                <w:rFonts w:ascii="宋体" w:hAnsi="宋体" w:hint="eastAsia"/>
                <w:sz w:val="24"/>
                <w:szCs w:val="24"/>
              </w:rPr>
              <w:t>月份</w:t>
            </w:r>
          </w:p>
        </w:tc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523F" w14:textId="037603DB" w:rsidR="009D2974" w:rsidRPr="006E112B" w:rsidRDefault="009D2974" w:rsidP="00B445DD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6E112B">
              <w:rPr>
                <w:rFonts w:ascii="宋体" w:hAnsi="宋体"/>
                <w:sz w:val="24"/>
                <w:szCs w:val="24"/>
              </w:rPr>
              <w:t>1</w:t>
            </w:r>
            <w:r w:rsidRPr="006E112B">
              <w:rPr>
                <w:rFonts w:ascii="宋体" w:hAnsi="宋体" w:hint="eastAsia"/>
                <w:sz w:val="24"/>
                <w:szCs w:val="24"/>
              </w:rPr>
              <w:t>、</w:t>
            </w:r>
            <w:r w:rsidR="00B445DD">
              <w:rPr>
                <w:rFonts w:ascii="宋体" w:hAnsi="宋体" w:hint="eastAsia"/>
                <w:sz w:val="24"/>
                <w:szCs w:val="24"/>
              </w:rPr>
              <w:t>寒假教师研修培训</w:t>
            </w:r>
          </w:p>
        </w:tc>
      </w:tr>
      <w:tr w:rsidR="009D2974" w:rsidRPr="006E112B" w14:paraId="3AC7EE45" w14:textId="77777777" w:rsidTr="006255E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A67F" w14:textId="027B3979" w:rsidR="009D2974" w:rsidRPr="006E112B" w:rsidRDefault="001E0C87" w:rsidP="00233C73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 w:rsidR="009D2974" w:rsidRPr="006E112B">
              <w:rPr>
                <w:rFonts w:ascii="宋体" w:hAnsi="宋体" w:hint="eastAsia"/>
                <w:sz w:val="24"/>
                <w:szCs w:val="24"/>
              </w:rPr>
              <w:t>月份</w:t>
            </w:r>
          </w:p>
        </w:tc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CDBB" w14:textId="3899FF0F" w:rsidR="00B445DD" w:rsidRPr="00B445DD" w:rsidRDefault="00B445DD" w:rsidP="00B445DD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1、</w:t>
            </w:r>
            <w:r w:rsidRPr="00B445DD">
              <w:rPr>
                <w:rFonts w:ascii="宋体" w:hAnsi="宋体" w:hint="eastAsia"/>
                <w:sz w:val="24"/>
                <w:szCs w:val="24"/>
              </w:rPr>
              <w:t>青年教师沙龙活动1——参观特殊教育学校</w:t>
            </w:r>
          </w:p>
          <w:p w14:paraId="3785ABF3" w14:textId="0FB2BD5A" w:rsidR="009D2974" w:rsidRPr="00B445DD" w:rsidRDefault="00B445DD" w:rsidP="00B445DD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2、</w:t>
            </w:r>
            <w:r w:rsidRPr="00B445DD">
              <w:rPr>
                <w:rFonts w:ascii="宋体" w:hAnsi="宋体" w:hint="eastAsia"/>
                <w:sz w:val="24"/>
                <w:szCs w:val="24"/>
              </w:rPr>
              <w:t>校园安全讲座</w:t>
            </w:r>
          </w:p>
          <w:p w14:paraId="3007732C" w14:textId="6A0E6489" w:rsidR="009D2974" w:rsidRDefault="009D2974" w:rsidP="00233C73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6E112B">
              <w:rPr>
                <w:rFonts w:ascii="宋体" w:hAnsi="宋体" w:hint="eastAsia"/>
                <w:sz w:val="24"/>
                <w:szCs w:val="24"/>
              </w:rPr>
              <w:t>3、校本研修活动</w:t>
            </w:r>
            <w:r w:rsidR="00B445DD">
              <w:rPr>
                <w:rFonts w:ascii="宋体" w:hAnsi="宋体" w:hint="eastAsia"/>
                <w:sz w:val="24"/>
                <w:szCs w:val="24"/>
              </w:rPr>
              <w:t>1</w:t>
            </w:r>
            <w:r w:rsidRPr="006E112B">
              <w:rPr>
                <w:rFonts w:ascii="宋体" w:hAnsi="宋体" w:hint="eastAsia"/>
                <w:sz w:val="24"/>
                <w:szCs w:val="24"/>
              </w:rPr>
              <w:t>（英语）</w:t>
            </w:r>
          </w:p>
          <w:p w14:paraId="256C1C0D" w14:textId="6FE1FD8F" w:rsidR="009A60E5" w:rsidRDefault="009D2974" w:rsidP="00B445DD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6E112B">
              <w:rPr>
                <w:rFonts w:ascii="宋体" w:hAnsi="宋体" w:hint="eastAsia"/>
                <w:sz w:val="24"/>
                <w:szCs w:val="24"/>
              </w:rPr>
              <w:t>4、校本研修活动</w:t>
            </w:r>
            <w:r w:rsidR="00B445DD">
              <w:rPr>
                <w:rFonts w:ascii="宋体" w:hAnsi="宋体" w:hint="eastAsia"/>
                <w:sz w:val="24"/>
                <w:szCs w:val="24"/>
              </w:rPr>
              <w:t>2</w:t>
            </w:r>
            <w:r w:rsidR="006E112B" w:rsidRPr="006E112B">
              <w:rPr>
                <w:rFonts w:ascii="宋体" w:hAnsi="宋体" w:hint="eastAsia"/>
                <w:sz w:val="24"/>
                <w:szCs w:val="24"/>
              </w:rPr>
              <w:t>（数学）</w:t>
            </w:r>
          </w:p>
          <w:p w14:paraId="2A0AE76D" w14:textId="1558E86E" w:rsidR="009A60E5" w:rsidRDefault="00B445DD" w:rsidP="00233C73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  <w:r w:rsidR="009A60E5">
              <w:rPr>
                <w:rFonts w:ascii="宋体" w:hAnsi="宋体" w:hint="eastAsia"/>
                <w:sz w:val="24"/>
                <w:szCs w:val="24"/>
              </w:rPr>
              <w:t>、</w:t>
            </w:r>
            <w:r w:rsidR="009A60E5" w:rsidRPr="006E112B">
              <w:rPr>
                <w:rFonts w:ascii="宋体" w:hAnsi="宋体" w:hint="eastAsia"/>
                <w:sz w:val="24"/>
                <w:szCs w:val="24"/>
              </w:rPr>
              <w:t>区级</w:t>
            </w:r>
            <w:r w:rsidR="009A60E5">
              <w:rPr>
                <w:rFonts w:ascii="宋体" w:hAnsi="宋体" w:hint="eastAsia"/>
                <w:sz w:val="24"/>
                <w:szCs w:val="24"/>
              </w:rPr>
              <w:t>课程培训等培训活动</w:t>
            </w:r>
          </w:p>
          <w:p w14:paraId="222684F8" w14:textId="4BA788BE" w:rsidR="003C2C37" w:rsidRPr="003C2C37" w:rsidRDefault="00B445DD" w:rsidP="00233C73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  <w:r w:rsidR="003C2C37">
              <w:rPr>
                <w:rFonts w:ascii="宋体" w:hAnsi="宋体" w:hint="eastAsia"/>
                <w:sz w:val="24"/>
                <w:szCs w:val="24"/>
              </w:rPr>
              <w:t>、见习教师基地培训活动</w:t>
            </w:r>
          </w:p>
        </w:tc>
      </w:tr>
      <w:tr w:rsidR="009D2974" w:rsidRPr="006E112B" w14:paraId="20829AAA" w14:textId="77777777" w:rsidTr="006255E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8E2E" w14:textId="7B8A1895" w:rsidR="009D2974" w:rsidRPr="006E112B" w:rsidRDefault="001E0C87" w:rsidP="00233C73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  <w:r w:rsidR="009D2974" w:rsidRPr="006E112B">
              <w:rPr>
                <w:rFonts w:ascii="宋体" w:hAnsi="宋体" w:hint="eastAsia"/>
                <w:sz w:val="24"/>
                <w:szCs w:val="24"/>
              </w:rPr>
              <w:t>月份</w:t>
            </w:r>
          </w:p>
        </w:tc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C111" w14:textId="040F6051" w:rsidR="00B445DD" w:rsidRDefault="009D2974" w:rsidP="00B445DD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445DD">
              <w:rPr>
                <w:rFonts w:ascii="宋体" w:hAnsi="宋体"/>
                <w:sz w:val="24"/>
                <w:szCs w:val="24"/>
              </w:rPr>
              <w:t>1</w:t>
            </w:r>
            <w:r w:rsidRPr="00B445DD">
              <w:rPr>
                <w:rFonts w:ascii="宋体" w:hAnsi="宋体" w:hint="eastAsia"/>
                <w:sz w:val="24"/>
                <w:szCs w:val="24"/>
              </w:rPr>
              <w:t>、</w:t>
            </w:r>
            <w:r w:rsidR="00B445DD" w:rsidRPr="006E112B">
              <w:rPr>
                <w:rFonts w:ascii="宋体" w:hAnsi="宋体" w:hint="eastAsia"/>
                <w:sz w:val="24"/>
                <w:szCs w:val="24"/>
              </w:rPr>
              <w:t>校级校本研修活动</w:t>
            </w:r>
            <w:r w:rsidR="00D76042">
              <w:rPr>
                <w:rFonts w:ascii="宋体" w:hAnsi="宋体" w:hint="eastAsia"/>
                <w:sz w:val="24"/>
                <w:szCs w:val="24"/>
              </w:rPr>
              <w:t>1</w:t>
            </w:r>
          </w:p>
          <w:p w14:paraId="0521EA04" w14:textId="7FB76FE6" w:rsidR="00B445DD" w:rsidRPr="00B445DD" w:rsidRDefault="00B445DD" w:rsidP="00B445DD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2、</w:t>
            </w:r>
            <w:r w:rsidRPr="00B445DD">
              <w:rPr>
                <w:rFonts w:ascii="宋体" w:hAnsi="宋体" w:hint="eastAsia"/>
                <w:sz w:val="24"/>
                <w:szCs w:val="24"/>
              </w:rPr>
              <w:t>青年教师沙龙活动 2——五育融合研讨，绘制思维导图</w:t>
            </w:r>
          </w:p>
          <w:p w14:paraId="10CC7493" w14:textId="4C983157" w:rsidR="00B445DD" w:rsidRDefault="00B445DD" w:rsidP="00B445DD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6E112B">
              <w:rPr>
                <w:rFonts w:ascii="宋体" w:hAnsi="宋体" w:hint="eastAsia"/>
                <w:sz w:val="24"/>
                <w:szCs w:val="24"/>
              </w:rPr>
              <w:t>3、校本研修活动</w:t>
            </w:r>
            <w:r w:rsidR="00D76042">
              <w:rPr>
                <w:rFonts w:ascii="宋体" w:hAnsi="宋体" w:hint="eastAsia"/>
                <w:sz w:val="24"/>
                <w:szCs w:val="24"/>
              </w:rPr>
              <w:t>3</w:t>
            </w:r>
            <w:r w:rsidRPr="006E112B"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sz w:val="24"/>
                <w:szCs w:val="24"/>
              </w:rPr>
              <w:t>数学</w:t>
            </w:r>
            <w:r w:rsidRPr="006E112B">
              <w:rPr>
                <w:rFonts w:ascii="宋体" w:hAnsi="宋体" w:hint="eastAsia"/>
                <w:sz w:val="24"/>
                <w:szCs w:val="24"/>
              </w:rPr>
              <w:t>）</w:t>
            </w:r>
          </w:p>
          <w:p w14:paraId="0EA0EFF8" w14:textId="5A7B303B" w:rsidR="00B445DD" w:rsidRDefault="00B445DD" w:rsidP="00B445DD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6E112B">
              <w:rPr>
                <w:rFonts w:ascii="宋体" w:hAnsi="宋体" w:hint="eastAsia"/>
                <w:sz w:val="24"/>
                <w:szCs w:val="24"/>
              </w:rPr>
              <w:t>4、校本研修活动</w:t>
            </w:r>
            <w:r w:rsidR="00D76042">
              <w:rPr>
                <w:rFonts w:ascii="宋体" w:hAnsi="宋体" w:hint="eastAsia"/>
                <w:sz w:val="24"/>
                <w:szCs w:val="24"/>
              </w:rPr>
              <w:t>4</w:t>
            </w:r>
            <w:r w:rsidRPr="006E112B"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sz w:val="24"/>
                <w:szCs w:val="24"/>
              </w:rPr>
              <w:t>英语</w:t>
            </w:r>
            <w:r w:rsidRPr="006E112B">
              <w:rPr>
                <w:rFonts w:ascii="宋体" w:hAnsi="宋体" w:hint="eastAsia"/>
                <w:sz w:val="24"/>
                <w:szCs w:val="24"/>
              </w:rPr>
              <w:t>）</w:t>
            </w:r>
          </w:p>
          <w:p w14:paraId="753F8E0D" w14:textId="77777777" w:rsidR="003C2C37" w:rsidRDefault="003C2C37" w:rsidP="00233C73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5、</w:t>
            </w:r>
            <w:r w:rsidRPr="006E112B">
              <w:rPr>
                <w:rFonts w:ascii="宋体" w:hAnsi="宋体" w:hint="eastAsia"/>
                <w:sz w:val="24"/>
                <w:szCs w:val="24"/>
              </w:rPr>
              <w:t>区级</w:t>
            </w:r>
            <w:r>
              <w:rPr>
                <w:rFonts w:ascii="宋体" w:hAnsi="宋体" w:hint="eastAsia"/>
                <w:sz w:val="24"/>
                <w:szCs w:val="24"/>
              </w:rPr>
              <w:t>课程培训等培训活动</w:t>
            </w:r>
          </w:p>
          <w:p w14:paraId="5A7A4A56" w14:textId="13388A01" w:rsidR="003C2C37" w:rsidRPr="006E112B" w:rsidRDefault="003C2C37" w:rsidP="00233C73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6、见习教师基地培训活动</w:t>
            </w:r>
          </w:p>
        </w:tc>
      </w:tr>
      <w:tr w:rsidR="009D2974" w:rsidRPr="006E112B" w14:paraId="28D41BD7" w14:textId="77777777" w:rsidTr="006255E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21EE" w14:textId="0F07DC03" w:rsidR="009D2974" w:rsidRPr="006E112B" w:rsidRDefault="001E0C87" w:rsidP="00233C73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  <w:r w:rsidR="009D2974" w:rsidRPr="006E112B">
              <w:rPr>
                <w:rFonts w:ascii="宋体" w:hAnsi="宋体" w:hint="eastAsia"/>
                <w:sz w:val="24"/>
                <w:szCs w:val="24"/>
              </w:rPr>
              <w:t>月份</w:t>
            </w:r>
          </w:p>
        </w:tc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8DCF" w14:textId="79195892" w:rsidR="009D2974" w:rsidRDefault="009D2974" w:rsidP="00233C7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6E112B">
              <w:rPr>
                <w:rFonts w:ascii="宋体" w:hAnsi="宋体"/>
                <w:sz w:val="24"/>
                <w:szCs w:val="24"/>
              </w:rPr>
              <w:t>1</w:t>
            </w:r>
            <w:r w:rsidRPr="006E112B">
              <w:rPr>
                <w:rFonts w:ascii="宋体" w:hAnsi="宋体" w:hint="eastAsia"/>
                <w:sz w:val="24"/>
                <w:szCs w:val="24"/>
              </w:rPr>
              <w:t>、</w:t>
            </w:r>
            <w:r w:rsidR="006E112B" w:rsidRPr="006E112B">
              <w:rPr>
                <w:rFonts w:ascii="宋体" w:hAnsi="宋体" w:hint="eastAsia"/>
                <w:sz w:val="24"/>
                <w:szCs w:val="24"/>
              </w:rPr>
              <w:t>校本研修活动</w:t>
            </w:r>
            <w:r w:rsidR="00D76042">
              <w:rPr>
                <w:rFonts w:ascii="宋体" w:hAnsi="宋体" w:hint="eastAsia"/>
                <w:sz w:val="24"/>
                <w:szCs w:val="24"/>
              </w:rPr>
              <w:t>5（英语）</w:t>
            </w:r>
          </w:p>
          <w:p w14:paraId="28719A26" w14:textId="0D5BBD2C" w:rsidR="00D76042" w:rsidRPr="00D76042" w:rsidRDefault="00D76042" w:rsidP="00233C73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2、</w:t>
            </w:r>
            <w:r w:rsidRPr="006E112B">
              <w:rPr>
                <w:rFonts w:ascii="宋体" w:hAnsi="宋体" w:hint="eastAsia"/>
                <w:sz w:val="24"/>
                <w:szCs w:val="24"/>
              </w:rPr>
              <w:t>校本研修活动</w:t>
            </w:r>
            <w:r>
              <w:rPr>
                <w:rFonts w:ascii="宋体" w:hAnsi="宋体" w:hint="eastAsia"/>
                <w:sz w:val="24"/>
                <w:szCs w:val="24"/>
              </w:rPr>
              <w:t>6</w:t>
            </w:r>
            <w:r w:rsidRPr="006E112B"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sz w:val="24"/>
                <w:szCs w:val="24"/>
              </w:rPr>
              <w:t>数学</w:t>
            </w:r>
            <w:r w:rsidRPr="006E112B">
              <w:rPr>
                <w:rFonts w:ascii="宋体" w:hAnsi="宋体" w:hint="eastAsia"/>
                <w:sz w:val="24"/>
                <w:szCs w:val="24"/>
              </w:rPr>
              <w:t>）</w:t>
            </w:r>
          </w:p>
          <w:p w14:paraId="0C662ADE" w14:textId="082F4BEA" w:rsidR="006E112B" w:rsidRPr="006E112B" w:rsidRDefault="00D76042" w:rsidP="00233C73">
            <w:pPr>
              <w:spacing w:line="360" w:lineRule="auto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 w:rsidR="006E112B" w:rsidRPr="006E112B">
              <w:rPr>
                <w:rFonts w:ascii="宋体" w:hAnsi="宋体" w:hint="eastAsia"/>
                <w:sz w:val="24"/>
                <w:szCs w:val="24"/>
              </w:rPr>
              <w:t>、青年教师沙龙活动 4</w:t>
            </w:r>
          </w:p>
          <w:p w14:paraId="44091D82" w14:textId="5FB65658" w:rsidR="003C2C37" w:rsidRDefault="00D76042" w:rsidP="003C2C37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  <w:r w:rsidR="003C2C37">
              <w:rPr>
                <w:rFonts w:ascii="宋体" w:hAnsi="宋体" w:hint="eastAsia"/>
                <w:sz w:val="24"/>
                <w:szCs w:val="24"/>
              </w:rPr>
              <w:t>、</w:t>
            </w:r>
            <w:r w:rsidR="003C2C37" w:rsidRPr="006E112B">
              <w:rPr>
                <w:rFonts w:ascii="宋体" w:hAnsi="宋体" w:hint="eastAsia"/>
                <w:sz w:val="24"/>
                <w:szCs w:val="24"/>
              </w:rPr>
              <w:t>区级</w:t>
            </w:r>
            <w:r w:rsidR="003C2C37">
              <w:rPr>
                <w:rFonts w:ascii="宋体" w:hAnsi="宋体" w:hint="eastAsia"/>
                <w:sz w:val="24"/>
                <w:szCs w:val="24"/>
              </w:rPr>
              <w:t>课程培训等培训活动</w:t>
            </w:r>
          </w:p>
          <w:p w14:paraId="1707FF26" w14:textId="43980894" w:rsidR="003C2C37" w:rsidRPr="006E112B" w:rsidRDefault="00D76042" w:rsidP="003C2C37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  <w:r w:rsidR="003C2C37">
              <w:rPr>
                <w:rFonts w:ascii="宋体" w:hAnsi="宋体" w:hint="eastAsia"/>
                <w:sz w:val="24"/>
                <w:szCs w:val="24"/>
              </w:rPr>
              <w:t>、见习教师基地培训活动</w:t>
            </w:r>
          </w:p>
        </w:tc>
      </w:tr>
      <w:tr w:rsidR="009D2974" w:rsidRPr="006E112B" w14:paraId="0DB14A0A" w14:textId="77777777" w:rsidTr="006255E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C212" w14:textId="23F975C2" w:rsidR="009D2974" w:rsidRPr="006E112B" w:rsidRDefault="001E0C87" w:rsidP="00233C73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6</w:t>
            </w:r>
            <w:r w:rsidR="009D2974" w:rsidRPr="006E112B">
              <w:rPr>
                <w:rFonts w:ascii="宋体" w:hAnsi="宋体" w:hint="eastAsia"/>
                <w:sz w:val="24"/>
                <w:szCs w:val="24"/>
              </w:rPr>
              <w:t>月份</w:t>
            </w:r>
          </w:p>
        </w:tc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FCB" w14:textId="395AFF28" w:rsidR="00D76042" w:rsidRDefault="00D76042" w:rsidP="00D7604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445DD">
              <w:rPr>
                <w:rFonts w:ascii="宋体" w:hAnsi="宋体"/>
                <w:sz w:val="24"/>
                <w:szCs w:val="24"/>
              </w:rPr>
              <w:t>1</w:t>
            </w:r>
            <w:r w:rsidRPr="00B445DD">
              <w:rPr>
                <w:rFonts w:ascii="宋体" w:hAnsi="宋体" w:hint="eastAsia"/>
                <w:sz w:val="24"/>
                <w:szCs w:val="24"/>
              </w:rPr>
              <w:t>、</w:t>
            </w:r>
            <w:r w:rsidRPr="006E112B">
              <w:rPr>
                <w:rFonts w:ascii="宋体" w:hAnsi="宋体" w:hint="eastAsia"/>
                <w:sz w:val="24"/>
                <w:szCs w:val="24"/>
              </w:rPr>
              <w:t>校级校本研修活动</w:t>
            </w: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  <w:p w14:paraId="3568154C" w14:textId="747E0456" w:rsidR="00D76042" w:rsidRPr="00D76042" w:rsidRDefault="00D76042" w:rsidP="00D76042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2、</w:t>
            </w:r>
            <w:r w:rsidRPr="006E112B">
              <w:rPr>
                <w:rFonts w:ascii="宋体" w:hAnsi="宋体" w:hint="eastAsia"/>
                <w:sz w:val="24"/>
                <w:szCs w:val="24"/>
              </w:rPr>
              <w:t>校本研修活动</w:t>
            </w:r>
            <w:r>
              <w:rPr>
                <w:rFonts w:ascii="宋体" w:hAnsi="宋体" w:hint="eastAsia"/>
                <w:sz w:val="24"/>
                <w:szCs w:val="24"/>
              </w:rPr>
              <w:t>6</w:t>
            </w:r>
            <w:r w:rsidRPr="006E112B"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sz w:val="24"/>
                <w:szCs w:val="24"/>
              </w:rPr>
              <w:t>数学</w:t>
            </w:r>
            <w:r w:rsidRPr="006E112B">
              <w:rPr>
                <w:rFonts w:ascii="宋体" w:hAnsi="宋体" w:hint="eastAsia"/>
                <w:sz w:val="24"/>
                <w:szCs w:val="24"/>
              </w:rPr>
              <w:t>）</w:t>
            </w:r>
          </w:p>
          <w:p w14:paraId="79F7D8B1" w14:textId="35A2DC1E" w:rsidR="00D76042" w:rsidRPr="006E112B" w:rsidRDefault="00D76042" w:rsidP="00D76042">
            <w:pPr>
              <w:spacing w:line="360" w:lineRule="auto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 w:rsidRPr="006E112B">
              <w:rPr>
                <w:rFonts w:ascii="宋体" w:hAnsi="宋体" w:hint="eastAsia"/>
                <w:sz w:val="24"/>
                <w:szCs w:val="24"/>
              </w:rPr>
              <w:t>、青年教师沙龙活动 4</w:t>
            </w:r>
          </w:p>
          <w:p w14:paraId="757E69E4" w14:textId="464D8B79" w:rsidR="009D2974" w:rsidRPr="00D76042" w:rsidRDefault="00D76042" w:rsidP="00233C73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4、专业技能培训讲座</w:t>
            </w:r>
          </w:p>
        </w:tc>
      </w:tr>
    </w:tbl>
    <w:p w14:paraId="65721EFF" w14:textId="262000C8" w:rsidR="009D2974" w:rsidRDefault="009D2974" w:rsidP="00233C73">
      <w:pPr>
        <w:spacing w:line="360" w:lineRule="auto"/>
        <w:ind w:firstLine="480"/>
        <w:rPr>
          <w:rFonts w:ascii="宋体" w:hAnsi="宋体"/>
          <w:sz w:val="24"/>
          <w:szCs w:val="24"/>
        </w:rPr>
      </w:pPr>
    </w:p>
    <w:p w14:paraId="602E8F85" w14:textId="77777777" w:rsidR="00BC4A8C" w:rsidRDefault="00BC4A8C" w:rsidP="00233C73">
      <w:pPr>
        <w:spacing w:line="360" w:lineRule="auto"/>
        <w:ind w:firstLine="480"/>
        <w:rPr>
          <w:rFonts w:ascii="宋体" w:hAnsi="宋体"/>
          <w:sz w:val="24"/>
          <w:szCs w:val="24"/>
        </w:rPr>
      </w:pPr>
    </w:p>
    <w:p w14:paraId="6A81AB8B" w14:textId="77777777" w:rsidR="00BC4A8C" w:rsidRDefault="00BC4A8C" w:rsidP="00233C73">
      <w:pPr>
        <w:spacing w:line="360" w:lineRule="auto"/>
        <w:ind w:firstLine="480"/>
        <w:rPr>
          <w:rFonts w:ascii="宋体" w:hAnsi="宋体" w:hint="eastAsia"/>
          <w:sz w:val="24"/>
          <w:szCs w:val="24"/>
        </w:rPr>
      </w:pPr>
    </w:p>
    <w:p w14:paraId="5FFD30BF" w14:textId="77777777" w:rsidR="00BC4A8C" w:rsidRDefault="00BC4A8C" w:rsidP="00BC4A8C">
      <w:pPr>
        <w:spacing w:line="480" w:lineRule="auto"/>
        <w:ind w:firstLineChars="200" w:firstLine="480"/>
        <w:jc w:val="right"/>
        <w:rPr>
          <w:rFonts w:ascii="宋体" w:hAnsi="宋体" w:hint="eastAsia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香山小学 课程处</w:t>
      </w:r>
    </w:p>
    <w:p w14:paraId="4DF2358D" w14:textId="0B9EE6D0" w:rsidR="00BC4A8C" w:rsidRPr="00BC4A8C" w:rsidRDefault="00BC4A8C" w:rsidP="00BC4A8C">
      <w:pPr>
        <w:spacing w:line="480" w:lineRule="auto"/>
        <w:ind w:firstLineChars="200" w:firstLine="480"/>
        <w:jc w:val="right"/>
        <w:rPr>
          <w:rFonts w:ascii="宋体" w:hAnsi="宋体" w:hint="eastAsia"/>
          <w:color w:val="000000" w:themeColor="text1"/>
          <w:sz w:val="24"/>
          <w:szCs w:val="24"/>
        </w:rPr>
      </w:pPr>
      <w:r>
        <w:rPr>
          <w:rFonts w:ascii="宋体" w:hAnsi="宋体"/>
          <w:color w:val="000000" w:themeColor="text1"/>
          <w:sz w:val="24"/>
          <w:szCs w:val="24"/>
        </w:rPr>
        <w:t>202</w:t>
      </w:r>
      <w:r>
        <w:rPr>
          <w:rFonts w:ascii="宋体" w:hAnsi="宋体" w:hint="eastAsia"/>
          <w:color w:val="000000" w:themeColor="text1"/>
          <w:sz w:val="24"/>
          <w:szCs w:val="24"/>
        </w:rPr>
        <w:t>5</w:t>
      </w:r>
      <w:r>
        <w:rPr>
          <w:rFonts w:ascii="宋体" w:hAnsi="宋体"/>
          <w:color w:val="000000" w:themeColor="text1"/>
          <w:sz w:val="24"/>
          <w:szCs w:val="24"/>
        </w:rPr>
        <w:t>年</w:t>
      </w:r>
      <w:r>
        <w:rPr>
          <w:rFonts w:ascii="宋体" w:hAnsi="宋体" w:hint="eastAsia"/>
          <w:color w:val="000000" w:themeColor="text1"/>
          <w:sz w:val="24"/>
          <w:szCs w:val="24"/>
        </w:rPr>
        <w:t>2</w:t>
      </w:r>
      <w:r>
        <w:rPr>
          <w:rFonts w:ascii="宋体" w:hAnsi="宋体"/>
          <w:color w:val="000000" w:themeColor="text1"/>
          <w:sz w:val="24"/>
          <w:szCs w:val="24"/>
        </w:rPr>
        <w:t>月</w:t>
      </w:r>
      <w:r>
        <w:rPr>
          <w:rFonts w:ascii="宋体" w:hAnsi="宋体" w:hint="eastAsia"/>
          <w:color w:val="000000" w:themeColor="text1"/>
          <w:sz w:val="24"/>
          <w:szCs w:val="24"/>
        </w:rPr>
        <w:t>20</w:t>
      </w:r>
      <w:r>
        <w:rPr>
          <w:rFonts w:ascii="宋体" w:hAnsi="宋体"/>
          <w:color w:val="000000" w:themeColor="text1"/>
          <w:sz w:val="24"/>
          <w:szCs w:val="24"/>
        </w:rPr>
        <w:t>日</w:t>
      </w:r>
    </w:p>
    <w:sectPr w:rsidR="00BC4A8C" w:rsidRPr="00BC4A8C" w:rsidSect="002C624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01199" w14:textId="77777777" w:rsidR="00256270" w:rsidRDefault="00256270">
      <w:r>
        <w:separator/>
      </w:r>
    </w:p>
  </w:endnote>
  <w:endnote w:type="continuationSeparator" w:id="0">
    <w:p w14:paraId="5109AC17" w14:textId="77777777" w:rsidR="00256270" w:rsidRDefault="00256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0301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92FF97F" w14:textId="77777777" w:rsidR="00A85AEE" w:rsidRDefault="00A85AEE">
            <w:pPr>
              <w:pStyle w:val="a3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0833DF4" w14:textId="77777777" w:rsidR="00A85AEE" w:rsidRDefault="00A85AEE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15050" w14:textId="77777777" w:rsidR="00256270" w:rsidRDefault="00256270">
      <w:r>
        <w:separator/>
      </w:r>
    </w:p>
  </w:footnote>
  <w:footnote w:type="continuationSeparator" w:id="0">
    <w:p w14:paraId="28587F16" w14:textId="77777777" w:rsidR="00256270" w:rsidRDefault="00256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5265"/>
    <w:multiLevelType w:val="hybridMultilevel"/>
    <w:tmpl w:val="16A40546"/>
    <w:lvl w:ilvl="0" w:tplc="F1D2C7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75856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561"/>
    <w:rsid w:val="00091BC6"/>
    <w:rsid w:val="001645C6"/>
    <w:rsid w:val="001776D7"/>
    <w:rsid w:val="001E0C87"/>
    <w:rsid w:val="00202A93"/>
    <w:rsid w:val="00233C73"/>
    <w:rsid w:val="00256270"/>
    <w:rsid w:val="002755FE"/>
    <w:rsid w:val="002B4538"/>
    <w:rsid w:val="002C624D"/>
    <w:rsid w:val="00325974"/>
    <w:rsid w:val="003517DE"/>
    <w:rsid w:val="003C2C37"/>
    <w:rsid w:val="003D490E"/>
    <w:rsid w:val="003E004B"/>
    <w:rsid w:val="0046136F"/>
    <w:rsid w:val="00462F51"/>
    <w:rsid w:val="004C5D34"/>
    <w:rsid w:val="00551C98"/>
    <w:rsid w:val="0059390E"/>
    <w:rsid w:val="006848C7"/>
    <w:rsid w:val="006A69C6"/>
    <w:rsid w:val="006E112B"/>
    <w:rsid w:val="006F54A4"/>
    <w:rsid w:val="00782605"/>
    <w:rsid w:val="008A7561"/>
    <w:rsid w:val="0090788C"/>
    <w:rsid w:val="009539E6"/>
    <w:rsid w:val="009A60E5"/>
    <w:rsid w:val="009D2974"/>
    <w:rsid w:val="00A0269E"/>
    <w:rsid w:val="00A85AEE"/>
    <w:rsid w:val="00AC309C"/>
    <w:rsid w:val="00B03542"/>
    <w:rsid w:val="00B36086"/>
    <w:rsid w:val="00B445DD"/>
    <w:rsid w:val="00B6521C"/>
    <w:rsid w:val="00B72DBE"/>
    <w:rsid w:val="00BA2C63"/>
    <w:rsid w:val="00BC4A8C"/>
    <w:rsid w:val="00BE1DFB"/>
    <w:rsid w:val="00C17314"/>
    <w:rsid w:val="00C821C2"/>
    <w:rsid w:val="00CF5472"/>
    <w:rsid w:val="00D76042"/>
    <w:rsid w:val="00DA43D8"/>
    <w:rsid w:val="00DC66A0"/>
    <w:rsid w:val="00DD6611"/>
    <w:rsid w:val="00E3198A"/>
    <w:rsid w:val="00ED5456"/>
    <w:rsid w:val="00F3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F3E98F"/>
  <w15:chartTrackingRefBased/>
  <w15:docId w15:val="{5BED0EE1-31CF-472F-92FC-9F4B3FDC4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5974"/>
    <w:pPr>
      <w:widowControl w:val="0"/>
      <w:jc w:val="both"/>
    </w:pPr>
    <w:rPr>
      <w:rFonts w:ascii="Calibri" w:eastAsia="宋体" w:hAnsi="Calibri" w:cs="Times New Roman"/>
      <w:sz w:val="21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C62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2C624D"/>
    <w:rPr>
      <w:sz w:val="18"/>
      <w:szCs w:val="18"/>
      <w14:ligatures w14:val="none"/>
    </w:rPr>
  </w:style>
  <w:style w:type="table" w:styleId="a5">
    <w:name w:val="Table Grid"/>
    <w:basedOn w:val="a1"/>
    <w:uiPriority w:val="59"/>
    <w:rsid w:val="002C624D"/>
    <w:rPr>
      <w:rFonts w:ascii="Calibri" w:eastAsia="宋体" w:hAnsi="Calibri" w:cs="Times New Roman"/>
      <w:kern w:val="0"/>
      <w:sz w:val="20"/>
      <w:szCs w:val="2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B0354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03542"/>
    <w:rPr>
      <w:rFonts w:ascii="Calibri" w:eastAsia="宋体" w:hAnsi="Calibri" w:cs="Times New Roman"/>
      <w:sz w:val="18"/>
      <w:szCs w:val="18"/>
      <w14:ligatures w14:val="none"/>
    </w:rPr>
  </w:style>
  <w:style w:type="paragraph" w:styleId="a8">
    <w:name w:val="List Paragraph"/>
    <w:basedOn w:val="a"/>
    <w:uiPriority w:val="34"/>
    <w:qFormat/>
    <w:rsid w:val="006E11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伟华 胡</dc:creator>
  <cp:keywords/>
  <dc:description/>
  <cp:lastModifiedBy>lenovo</cp:lastModifiedBy>
  <cp:revision>6</cp:revision>
  <dcterms:created xsi:type="dcterms:W3CDTF">2025-02-13T02:40:00Z</dcterms:created>
  <dcterms:modified xsi:type="dcterms:W3CDTF">2025-02-21T03:48:00Z</dcterms:modified>
</cp:coreProperties>
</file>